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D" w:rsidRPr="000F03AD" w:rsidRDefault="00A5055D" w:rsidP="00A5055D">
      <w:pPr>
        <w:pBdr>
          <w:bottom w:val="double" w:sz="4" w:space="1" w:color="0F8A7A"/>
        </w:pBdr>
        <w:tabs>
          <w:tab w:val="num" w:pos="0"/>
        </w:tabs>
        <w:suppressAutoHyphens/>
        <w:ind w:right="565"/>
        <w:outlineLvl w:val="0"/>
        <w:rPr>
          <w:rFonts w:cs="Times New Roman"/>
          <w:b/>
          <w:bCs/>
          <w:kern w:val="1"/>
          <w:szCs w:val="24"/>
          <w:lang w:eastAsia="ar-SA"/>
        </w:rPr>
      </w:pPr>
      <w:bookmarkStart w:id="0" w:name="_Toc401590628"/>
      <w:bookmarkStart w:id="1" w:name="_Toc401590672"/>
      <w:bookmarkStart w:id="2" w:name="_Toc496013628"/>
      <w:bookmarkStart w:id="3" w:name="_Toc496014093"/>
      <w:bookmarkStart w:id="4" w:name="_Toc496014189"/>
      <w:bookmarkStart w:id="5" w:name="_Toc496014899"/>
      <w:bookmarkStart w:id="6" w:name="_GoBack"/>
      <w:proofErr w:type="gramStart"/>
      <w:r w:rsidRPr="000F03AD">
        <w:rPr>
          <w:rFonts w:cs="Times New Roman"/>
          <w:b/>
          <w:szCs w:val="24"/>
          <w:highlight w:val="yellow"/>
          <w:lang w:eastAsia="ar-SA"/>
        </w:rPr>
        <w:t>59 -</w:t>
      </w:r>
      <w:r w:rsidRPr="000F03AD">
        <w:rPr>
          <w:rFonts w:cs="Times New Roman"/>
          <w:szCs w:val="24"/>
          <w:highlight w:val="yellow"/>
          <w:lang w:eastAsia="ar-SA"/>
        </w:rPr>
        <w:t xml:space="preserve"> </w:t>
      </w:r>
      <w:r w:rsidRPr="000F03AD">
        <w:rPr>
          <w:rFonts w:cs="Times New Roman"/>
          <w:b/>
          <w:szCs w:val="24"/>
          <w:highlight w:val="yellow"/>
        </w:rPr>
        <w:t xml:space="preserve">Termo – </w:t>
      </w:r>
      <w:r w:rsidRPr="000F03AD">
        <w:rPr>
          <w:rFonts w:cs="Times New Roman"/>
          <w:b/>
          <w:bCs/>
          <w:kern w:val="1"/>
          <w:szCs w:val="24"/>
          <w:highlight w:val="yellow"/>
          <w:lang w:eastAsia="ar-SA"/>
        </w:rPr>
        <w:t>Revelia</w:t>
      </w:r>
      <w:bookmarkEnd w:id="6"/>
      <w:proofErr w:type="gramEnd"/>
      <w:r w:rsidRPr="000F03AD">
        <w:rPr>
          <w:rFonts w:cs="Times New Roman"/>
          <w:b/>
          <w:bCs/>
          <w:kern w:val="1"/>
          <w:szCs w:val="24"/>
          <w:highlight w:val="yellow"/>
          <w:lang w:eastAsia="ar-SA"/>
        </w:rPr>
        <w:t>:</w:t>
      </w:r>
      <w:bookmarkEnd w:id="0"/>
      <w:bookmarkEnd w:id="1"/>
      <w:bookmarkEnd w:id="2"/>
      <w:bookmarkEnd w:id="3"/>
      <w:bookmarkEnd w:id="4"/>
      <w:bookmarkEnd w:id="5"/>
    </w:p>
    <w:p w:rsidR="00A5055D" w:rsidRPr="000F03AD" w:rsidRDefault="00A5055D" w:rsidP="00A5055D">
      <w:pPr>
        <w:ind w:right="565" w:firstLine="1701"/>
        <w:rPr>
          <w:rFonts w:cs="Times New Roman"/>
          <w:b/>
          <w:szCs w:val="24"/>
        </w:rPr>
      </w:pPr>
    </w:p>
    <w:p w:rsidR="00A5055D" w:rsidRPr="000F03AD" w:rsidRDefault="00A5055D" w:rsidP="00A5055D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7" w:name="_Toc401590629"/>
      <w:bookmarkStart w:id="8" w:name="_Toc401590673"/>
      <w:bookmarkStart w:id="9" w:name="_Toc496013629"/>
      <w:bookmarkStart w:id="10" w:name="_Toc496014094"/>
      <w:bookmarkStart w:id="11" w:name="_Toc496014190"/>
      <w:bookmarkStart w:id="12" w:name="_Toc496014900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TERMO DE REVELIA</w:t>
      </w:r>
      <w:bookmarkEnd w:id="7"/>
      <w:bookmarkEnd w:id="8"/>
      <w:bookmarkEnd w:id="9"/>
      <w:bookmarkEnd w:id="10"/>
      <w:bookmarkEnd w:id="11"/>
      <w:bookmarkEnd w:id="12"/>
    </w:p>
    <w:p w:rsidR="00A5055D" w:rsidRPr="000F03AD" w:rsidRDefault="00A5055D" w:rsidP="00A5055D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A5055D" w:rsidRPr="000F03AD" w:rsidRDefault="00A5055D" w:rsidP="00A5055D">
      <w:pPr>
        <w:tabs>
          <w:tab w:val="left" w:pos="709"/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</w:rPr>
        <w:tab/>
        <w:t xml:space="preserve">Na condição de presidente da Comissão de Processo </w:t>
      </w:r>
      <w:proofErr w:type="gramStart"/>
      <w:r w:rsidRPr="000F03AD">
        <w:rPr>
          <w:rFonts w:cs="Times New Roman"/>
          <w:szCs w:val="24"/>
        </w:rPr>
        <w:t xml:space="preserve">Administrativo Disciplinar </w:t>
      </w:r>
      <w:r w:rsidRPr="000F03AD">
        <w:rPr>
          <w:rFonts w:cs="Times New Roman"/>
          <w:color w:val="000000"/>
          <w:szCs w:val="24"/>
          <w:lang w:bidi="en-US"/>
        </w:rPr>
        <w:t>designada</w:t>
      </w:r>
      <w:proofErr w:type="gramEnd"/>
      <w:r w:rsidRPr="000F03AD">
        <w:rPr>
          <w:rFonts w:cs="Times New Roman"/>
          <w:color w:val="000000"/>
          <w:szCs w:val="24"/>
          <w:lang w:bidi="en-US"/>
        </w:rPr>
        <w:t xml:space="preserve"> pela Portaria nº ______,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publicada no Boletim de Serviços do </w:t>
      </w:r>
      <w:r w:rsidRPr="000F03AD">
        <w:rPr>
          <w:rFonts w:cs="Times New Roman"/>
          <w:i/>
          <w:color w:val="000000"/>
          <w:szCs w:val="24"/>
          <w:lang w:bidi="en-US"/>
        </w:rPr>
        <w:t>campus</w:t>
      </w:r>
      <w:r w:rsidRPr="000F03AD">
        <w:rPr>
          <w:rFonts w:cs="Times New Roman"/>
          <w:color w:val="000000"/>
          <w:szCs w:val="24"/>
          <w:lang w:bidi="en-US"/>
        </w:rPr>
        <w:t xml:space="preserve"> ____________ de 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_____________ </w:t>
      </w:r>
      <w:proofErr w:type="spellStart"/>
      <w:r w:rsidRPr="000F03AD">
        <w:rPr>
          <w:rFonts w:cs="Times New Roman"/>
          <w:color w:val="000000"/>
          <w:szCs w:val="24"/>
          <w:lang w:bidi="en-US"/>
        </w:rPr>
        <w:t>de</w:t>
      </w:r>
      <w:proofErr w:type="spellEnd"/>
      <w:r w:rsidRPr="000F03AD">
        <w:rPr>
          <w:rFonts w:cs="Times New Roman"/>
          <w:color w:val="000000"/>
          <w:szCs w:val="24"/>
          <w:lang w:bidi="en-US"/>
        </w:rPr>
        <w:t xml:space="preserve"> ________, constituída para apurar irregularidades constantes do Processo nº ___________________________ e fatos conexos, </w:t>
      </w:r>
      <w:r w:rsidRPr="000F03AD">
        <w:rPr>
          <w:rFonts w:cs="Times New Roman"/>
          <w:szCs w:val="24"/>
          <w:lang w:eastAsia="ar-SA"/>
        </w:rPr>
        <w:t>e tendo em vista o disposto no § 1º do art. 164 da Lei nº 8.112/90, DECLARO a revelia do servidor (nome, cargo, matrícula e lotação), indiciado no presente processo administrativo disciplinar,  regularmente citado, conforme consta às fls. ________, por não ter apresentado defesa no prazo legal e nem nomeado procurador para fazê-la (</w:t>
      </w:r>
      <w:r w:rsidRPr="000F03AD">
        <w:rPr>
          <w:rFonts w:cs="Times New Roman"/>
          <w:i/>
          <w:szCs w:val="24"/>
          <w:lang w:eastAsia="ar-SA"/>
        </w:rPr>
        <w:t>ou tendo em vista que a peça de defesa, apresentada pelo indiciado, não contém elementos suficientes para contrapor os fatos a ele imputados</w:t>
      </w:r>
      <w:r w:rsidRPr="000F03AD">
        <w:rPr>
          <w:rFonts w:cs="Times New Roman"/>
          <w:szCs w:val="24"/>
          <w:lang w:eastAsia="ar-SA"/>
        </w:rPr>
        <w:t>).</w:t>
      </w:r>
    </w:p>
    <w:p w:rsidR="00A5055D" w:rsidRPr="000F03AD" w:rsidRDefault="00A5055D" w:rsidP="00A5055D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A5055D" w:rsidRPr="000F03AD" w:rsidRDefault="00A5055D" w:rsidP="00A5055D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                                                     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201__.</w:t>
      </w:r>
    </w:p>
    <w:p w:rsidR="00A5055D" w:rsidRPr="000F03AD" w:rsidRDefault="00A5055D" w:rsidP="00A5055D">
      <w:pPr>
        <w:ind w:right="565" w:firstLine="1701"/>
        <w:rPr>
          <w:rFonts w:cs="Times New Roman"/>
          <w:szCs w:val="24"/>
        </w:rPr>
      </w:pPr>
    </w:p>
    <w:p w:rsidR="00A5055D" w:rsidRPr="000F03AD" w:rsidRDefault="00A5055D" w:rsidP="00A5055D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A5055D" w:rsidRPr="000F03AD" w:rsidRDefault="00A5055D" w:rsidP="00A5055D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A5055D" w:rsidRPr="000F03AD" w:rsidRDefault="00A5055D" w:rsidP="00A5055D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5D"/>
    <w:rsid w:val="00187D6D"/>
    <w:rsid w:val="002D3DF8"/>
    <w:rsid w:val="00313468"/>
    <w:rsid w:val="006829A1"/>
    <w:rsid w:val="007151BC"/>
    <w:rsid w:val="00852832"/>
    <w:rsid w:val="009132D7"/>
    <w:rsid w:val="00927069"/>
    <w:rsid w:val="00A5055D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5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5055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5055D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5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5055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5055D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59 - Termo – Revelia:</vt:lpstr>
      <vt:lpstr>TERMO DE REVELIA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2018-07-31T12:40:00Z</dcterms:created>
  <dcterms:modified xsi:type="dcterms:W3CDTF">2018-07-31T12:40:00Z</dcterms:modified>
</cp:coreProperties>
</file>