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86"/>
        <w:rPr>
          <w:sz w:val="20"/>
        </w:rPr>
      </w:pPr>
      <w:bookmarkStart w:name="Anexo DG-CAM 2557379" w:id="1"/>
      <w:bookmarkEnd w:id="1"/>
      <w:r>
        <w:rPr/>
      </w:r>
      <w:r>
        <w:rPr>
          <w:sz w:val="20"/>
        </w:rPr>
        <w:drawing>
          <wp:inline distT="0" distB="0" distL="0" distR="0">
            <wp:extent cx="845248" cy="8355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8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8"/>
        <w:ind w:left="2039" w:right="207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6"/>
          <w:sz w:val="20"/>
        </w:rPr>
        <w:t>INSTITUTO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6"/>
          <w:sz w:val="20"/>
        </w:rPr>
        <w:t>FEDERAL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pacing w:val="-6"/>
          <w:sz w:val="20"/>
        </w:rPr>
        <w:t>DE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pacing w:val="-6"/>
          <w:sz w:val="20"/>
        </w:rPr>
        <w:t>EDUCAÇÃO,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6"/>
          <w:sz w:val="20"/>
        </w:rPr>
        <w:t>CIÊNCIA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6"/>
          <w:sz w:val="20"/>
        </w:rPr>
        <w:t>E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pacing w:val="-6"/>
          <w:sz w:val="20"/>
        </w:rPr>
        <w:t>TECNOLOGIA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5"/>
          <w:sz w:val="20"/>
        </w:rPr>
        <w:t>DO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5"/>
          <w:sz w:val="20"/>
        </w:rPr>
        <w:t>CEARÁ</w:t>
      </w:r>
    </w:p>
    <w:p>
      <w:pPr>
        <w:spacing w:before="3"/>
        <w:ind w:left="1430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R.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Dr.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Raimundo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Cals,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2041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Bairro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Cidade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de Deus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CEP</w:t>
      </w:r>
      <w:r>
        <w:rPr>
          <w:rFonts w:ascii="Times New Roman"/>
          <w:spacing w:val="10"/>
          <w:sz w:val="18"/>
        </w:rPr>
        <w:t> </w:t>
      </w:r>
      <w:r>
        <w:rPr>
          <w:rFonts w:ascii="Times New Roman"/>
          <w:sz w:val="18"/>
        </w:rPr>
        <w:t>62400-000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Camocim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z w:val="18"/>
        </w:rPr>
        <w:t>CE -</w:t>
      </w:r>
      <w:r>
        <w:rPr>
          <w:rFonts w:ascii="Times New Roman"/>
          <w:spacing w:val="5"/>
          <w:sz w:val="18"/>
        </w:rPr>
        <w:t> </w:t>
      </w:r>
      <w:hyperlink r:id="rId7">
        <w:r>
          <w:rPr>
            <w:rFonts w:ascii="Times New Roman"/>
            <w:sz w:val="18"/>
          </w:rPr>
          <w:t>www.ifce.edu.br</w:t>
        </w:r>
      </w:hyperlink>
    </w:p>
    <w:p>
      <w:pPr>
        <w:pStyle w:val="BodyText"/>
        <w:spacing w:before="7"/>
      </w:pPr>
    </w:p>
    <w:p>
      <w:pPr>
        <w:pStyle w:val="Title"/>
      </w:pPr>
      <w:r>
        <w:rPr/>
        <w:t>ANEXO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039" w:right="2052"/>
        <w:jc w:val="center"/>
      </w:pPr>
      <w:r>
        <w:rPr/>
        <w:t>ANEXO</w:t>
      </w:r>
      <w:r>
        <w:rPr>
          <w:spacing w:val="1"/>
        </w:rPr>
        <w:t> </w:t>
      </w:r>
      <w:r>
        <w:rPr/>
        <w:t>II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2"/>
      </w:pPr>
      <w:r>
        <w:rPr/>
        <w:t>Critérios de</w:t>
      </w:r>
      <w:r>
        <w:rPr>
          <w:spacing w:val="2"/>
        </w:rPr>
        <w:t> </w:t>
      </w:r>
      <w:r>
        <w:rPr/>
        <w:t>avaliação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desempate</w:t>
      </w:r>
      <w:r>
        <w:rPr>
          <w:spacing w:val="3"/>
        </w:rPr>
        <w:t> </w:t>
      </w:r>
      <w:r>
        <w:rPr/>
        <w:t>(conforme</w:t>
      </w:r>
      <w:r>
        <w:rPr>
          <w:spacing w:val="2"/>
        </w:rPr>
        <w:t> </w:t>
      </w:r>
      <w:r>
        <w:rPr/>
        <w:t>Anexo</w:t>
      </w:r>
      <w:r>
        <w:rPr>
          <w:spacing w:val="53"/>
        </w:rPr>
        <w:t> </w:t>
      </w:r>
      <w:r>
        <w:rPr/>
        <w:t>I</w:t>
      </w:r>
      <w:r>
        <w:rPr>
          <w:spacing w:val="-24"/>
        </w:rPr>
        <w:t> </w:t>
      </w:r>
      <w:r>
        <w:rPr/>
        <w:t>da</w:t>
      </w:r>
      <w:r>
        <w:rPr>
          <w:spacing w:val="3"/>
        </w:rPr>
        <w:t> </w:t>
      </w:r>
      <w:r>
        <w:rPr/>
        <w:t>Resolução</w:t>
      </w:r>
      <w:r>
        <w:rPr>
          <w:spacing w:val="2"/>
        </w:rPr>
        <w:t> </w:t>
      </w:r>
      <w:r>
        <w:rPr/>
        <w:t>IFCE/CONSUP</w:t>
      </w:r>
      <w:r>
        <w:rPr>
          <w:spacing w:val="6"/>
        </w:rPr>
        <w:t> </w:t>
      </w:r>
      <w:r>
        <w:rPr/>
        <w:t>94/2019)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26"/>
        </w:rPr>
      </w:pPr>
    </w:p>
    <w:tbl>
      <w:tblPr>
        <w:tblW w:w="0" w:type="auto"/>
        <w:jc w:val="left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5"/>
        <w:gridCol w:w="1689"/>
        <w:gridCol w:w="3010"/>
      </w:tblGrid>
      <w:tr>
        <w:trPr>
          <w:trHeight w:val="1030" w:hRule="atLeast"/>
        </w:trPr>
        <w:tc>
          <w:tcPr>
            <w:tcW w:w="5775" w:type="dxa"/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Itens/Subitens</w:t>
            </w:r>
          </w:p>
        </w:tc>
        <w:tc>
          <w:tcPr>
            <w:tcW w:w="1689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Máxima</w:t>
            </w:r>
          </w:p>
        </w:tc>
        <w:tc>
          <w:tcPr>
            <w:tcW w:w="3010" w:type="dxa"/>
            <w:tcBorders>
              <w:right w:val="single" w:sz="18" w:space="0" w:color="7F7F7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pretendida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pelo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candidato(a)</w:t>
            </w:r>
          </w:p>
        </w:tc>
      </w:tr>
      <w:tr>
        <w:trPr>
          <w:trHeight w:val="753" w:hRule="atLeast"/>
        </w:trPr>
        <w:tc>
          <w:tcPr>
            <w:tcW w:w="577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Tempo</w:t>
            </w:r>
            <w:r>
              <w:rPr>
                <w:rFonts w:ascii="Arial" w:hAnsi="Arial"/>
                <w:b/>
                <w:spacing w:val="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serviço</w:t>
            </w:r>
          </w:p>
        </w:tc>
        <w:tc>
          <w:tcPr>
            <w:tcW w:w="1689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(30</w:t>
            </w:r>
            <w:r>
              <w:rPr>
                <w:rFonts w:ascii="Arial"/>
                <w:b/>
                <w:spacing w:val="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pontos)</w:t>
            </w:r>
          </w:p>
        </w:tc>
        <w:tc>
          <w:tcPr>
            <w:tcW w:w="3010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0" w:hRule="atLeast"/>
        </w:trPr>
        <w:tc>
          <w:tcPr>
            <w:tcW w:w="5775" w:type="dxa"/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prestado 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IFCE</w:t>
            </w:r>
          </w:p>
        </w:tc>
        <w:tc>
          <w:tcPr>
            <w:tcW w:w="1689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 w:right="455"/>
              <w:rPr>
                <w:sz w:val="24"/>
              </w:rPr>
            </w:pPr>
            <w:r>
              <w:rPr>
                <w:sz w:val="24"/>
              </w:rPr>
              <w:t>24 (2,0 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ano)</w:t>
            </w:r>
          </w:p>
        </w:tc>
        <w:tc>
          <w:tcPr>
            <w:tcW w:w="3010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0" w:hRule="atLeast"/>
        </w:trPr>
        <w:tc>
          <w:tcPr>
            <w:tcW w:w="577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prestado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outra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Instituição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Ensino</w:t>
            </w:r>
          </w:p>
        </w:tc>
        <w:tc>
          <w:tcPr>
            <w:tcW w:w="1689" w:type="dxa"/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(1,0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ano)</w:t>
            </w:r>
          </w:p>
        </w:tc>
        <w:tc>
          <w:tcPr>
            <w:tcW w:w="3010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77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Produção</w:t>
            </w:r>
            <w:r>
              <w:rPr>
                <w:rFonts w:ascii="Arial" w:hAnsi="Arial"/>
                <w:b/>
                <w:spacing w:val="1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Acadêmico-Científica</w:t>
            </w:r>
          </w:p>
        </w:tc>
        <w:tc>
          <w:tcPr>
            <w:tcW w:w="1689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(25</w:t>
            </w:r>
            <w:r>
              <w:rPr>
                <w:rFonts w:ascii="Arial"/>
                <w:b/>
                <w:spacing w:val="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pontos)</w:t>
            </w:r>
          </w:p>
        </w:tc>
        <w:tc>
          <w:tcPr>
            <w:tcW w:w="3010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77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Autoria e/ou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Coautoria de livros</w:t>
            </w:r>
          </w:p>
        </w:tc>
        <w:tc>
          <w:tcPr>
            <w:tcW w:w="1689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(2,0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livro)</w:t>
            </w:r>
          </w:p>
        </w:tc>
        <w:tc>
          <w:tcPr>
            <w:tcW w:w="3010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06" w:hRule="atLeast"/>
        </w:trPr>
        <w:tc>
          <w:tcPr>
            <w:tcW w:w="5775" w:type="dxa"/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Capítulo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livro e/ou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 propriedade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intelectual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depositado</w:t>
            </w:r>
          </w:p>
        </w:tc>
        <w:tc>
          <w:tcPr>
            <w:tcW w:w="1689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 w:right="472"/>
              <w:rPr>
                <w:sz w:val="24"/>
              </w:rPr>
            </w:pPr>
            <w:r>
              <w:rPr>
                <w:sz w:val="24"/>
              </w:rPr>
              <w:t>2 (1 por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capítulo </w:t>
            </w:r>
            <w:r>
              <w:rPr>
                <w:spacing w:val="-2"/>
                <w:sz w:val="24"/>
              </w:rPr>
              <w:t>ou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item)</w:t>
            </w:r>
          </w:p>
        </w:tc>
        <w:tc>
          <w:tcPr>
            <w:tcW w:w="3010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0" w:hRule="atLeast"/>
        </w:trPr>
        <w:tc>
          <w:tcPr>
            <w:tcW w:w="577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 w:right="804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Artigos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completos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publicados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revistas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QUALIS-CAPES</w:t>
            </w:r>
          </w:p>
        </w:tc>
        <w:tc>
          <w:tcPr>
            <w:tcW w:w="1689" w:type="dxa"/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artigo)</w:t>
            </w:r>
          </w:p>
        </w:tc>
        <w:tc>
          <w:tcPr>
            <w:tcW w:w="3010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0" w:hRule="atLeast"/>
        </w:trPr>
        <w:tc>
          <w:tcPr>
            <w:tcW w:w="5775" w:type="dxa"/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Trabalhos completos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publicados 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anais</w:t>
            </w:r>
          </w:p>
        </w:tc>
        <w:tc>
          <w:tcPr>
            <w:tcW w:w="1689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 w:right="588"/>
              <w:rPr>
                <w:sz w:val="24"/>
              </w:rPr>
            </w:pPr>
            <w:r>
              <w:rPr>
                <w:sz w:val="24"/>
              </w:rPr>
              <w:t>2 (0,5 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trabalho)</w:t>
            </w:r>
          </w:p>
        </w:tc>
        <w:tc>
          <w:tcPr>
            <w:tcW w:w="3010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0" w:hRule="atLeast"/>
        </w:trPr>
        <w:tc>
          <w:tcPr>
            <w:tcW w:w="5775" w:type="dxa"/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Resumos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anais</w:t>
            </w:r>
          </w:p>
        </w:tc>
        <w:tc>
          <w:tcPr>
            <w:tcW w:w="1689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 w:right="588"/>
              <w:rPr>
                <w:sz w:val="24"/>
              </w:rPr>
            </w:pPr>
            <w:r>
              <w:rPr>
                <w:sz w:val="24"/>
              </w:rPr>
              <w:t>1 (0,2 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resumo)</w:t>
            </w:r>
          </w:p>
        </w:tc>
        <w:tc>
          <w:tcPr>
            <w:tcW w:w="3010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5775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Orientações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trabalho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conclusão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curso</w:t>
            </w:r>
          </w:p>
        </w:tc>
        <w:tc>
          <w:tcPr>
            <w:tcW w:w="1689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(0,5 por</w:t>
            </w:r>
          </w:p>
        </w:tc>
        <w:tc>
          <w:tcPr>
            <w:tcW w:w="3010" w:type="dxa"/>
            <w:tcBorders>
              <w:bottom w:val="nil"/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00" w:h="16840"/>
          <w:pgMar w:footer="181" w:top="680" w:bottom="380" w:left="580" w:right="580"/>
          <w:pgNumType w:start="1"/>
        </w:sectPr>
      </w:pPr>
    </w:p>
    <w:tbl>
      <w:tblPr>
        <w:tblW w:w="0" w:type="auto"/>
        <w:jc w:val="left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5"/>
        <w:gridCol w:w="1689"/>
        <w:gridCol w:w="3010"/>
      </w:tblGrid>
      <w:tr>
        <w:trPr>
          <w:trHeight w:val="499" w:hRule="atLeast"/>
        </w:trPr>
        <w:tc>
          <w:tcPr>
            <w:tcW w:w="5775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e/ou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pesquisa</w:t>
            </w:r>
          </w:p>
        </w:tc>
        <w:tc>
          <w:tcPr>
            <w:tcW w:w="1689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orientação)</w:t>
            </w:r>
          </w:p>
        </w:tc>
        <w:tc>
          <w:tcPr>
            <w:tcW w:w="3010" w:type="dxa"/>
            <w:tcBorders>
              <w:top w:val="nil"/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30" w:hRule="atLeast"/>
        </w:trPr>
        <w:tc>
          <w:tcPr>
            <w:tcW w:w="5775" w:type="dxa"/>
          </w:tcPr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Participação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bancas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diversas</w:t>
            </w:r>
          </w:p>
        </w:tc>
        <w:tc>
          <w:tcPr>
            <w:tcW w:w="1689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8" w:right="588"/>
              <w:rPr>
                <w:sz w:val="24"/>
              </w:rPr>
            </w:pPr>
            <w:r>
              <w:rPr>
                <w:sz w:val="24"/>
              </w:rPr>
              <w:t>2 (0,5 por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banca)</w:t>
            </w:r>
          </w:p>
        </w:tc>
        <w:tc>
          <w:tcPr>
            <w:tcW w:w="3010" w:type="dxa"/>
            <w:tcBorders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30" w:hRule="atLeast"/>
        </w:trPr>
        <w:tc>
          <w:tcPr>
            <w:tcW w:w="5775" w:type="dxa"/>
            <w:tcBorders>
              <w:bottom w:val="single" w:sz="18" w:space="0" w:color="7F7F7F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2.8. Pareceristas/Palestrante/Participação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Projetos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Pedagógicos,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e/ou</w:t>
            </w:r>
          </w:p>
        </w:tc>
        <w:tc>
          <w:tcPr>
            <w:tcW w:w="1689" w:type="dxa"/>
            <w:tcBorders>
              <w:bottom w:val="single" w:sz="18" w:space="0" w:color="7F7F7F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4 (0,5 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participação)</w:t>
            </w:r>
          </w:p>
        </w:tc>
        <w:tc>
          <w:tcPr>
            <w:tcW w:w="3010" w:type="dxa"/>
            <w:tcBorders>
              <w:bottom w:val="single" w:sz="18" w:space="0" w:color="7F7F7F"/>
              <w:right w:val="single" w:sz="18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7"/>
        </w:rPr>
      </w:pPr>
    </w:p>
    <w:tbl>
      <w:tblPr>
        <w:tblW w:w="0" w:type="auto"/>
        <w:jc w:val="left"/>
        <w:tblInd w:w="154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6"/>
        <w:gridCol w:w="1644"/>
      </w:tblGrid>
      <w:tr>
        <w:trPr>
          <w:trHeight w:val="766" w:hRule="atLeast"/>
        </w:trPr>
        <w:tc>
          <w:tcPr>
            <w:tcW w:w="8786" w:type="dxa"/>
            <w:tcBorders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Extensão/Consultorias</w:t>
            </w:r>
          </w:p>
        </w:tc>
        <w:tc>
          <w:tcPr>
            <w:tcW w:w="1644" w:type="dxa"/>
            <w:tcBorders>
              <w:left w:val="single" w:sz="18" w:space="0" w:color="2B2B2B"/>
              <w:bottom w:val="single" w:sz="18" w:space="0" w:color="2B2B2B"/>
              <w:right w:val="double" w:sz="6" w:space="0" w:color="7F7F7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30" w:hRule="atLeast"/>
        </w:trPr>
        <w:tc>
          <w:tcPr>
            <w:tcW w:w="878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Disciplinas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concluídas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cursos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pós-graduação,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desde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 não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tenha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favorecido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liberação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Instituição.</w:t>
            </w:r>
          </w:p>
        </w:tc>
        <w:tc>
          <w:tcPr>
            <w:tcW w:w="1644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double" w:sz="6" w:space="0" w:color="7F7F7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 (2,0 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disciplina).</w:t>
            </w:r>
          </w:p>
        </w:tc>
      </w:tr>
      <w:tr>
        <w:trPr>
          <w:trHeight w:val="753" w:hRule="atLeast"/>
        </w:trPr>
        <w:tc>
          <w:tcPr>
            <w:tcW w:w="878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Experiência</w:t>
            </w:r>
            <w:r>
              <w:rPr>
                <w:rFonts w:ascii="Arial" w:hAnsi="Arial"/>
                <w:b/>
                <w:spacing w:val="1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Profissional</w:t>
            </w:r>
          </w:p>
        </w:tc>
        <w:tc>
          <w:tcPr>
            <w:tcW w:w="1644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double" w:sz="6" w:space="0" w:color="7F7F7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(25</w:t>
            </w:r>
            <w:r>
              <w:rPr>
                <w:rFonts w:ascii="Arial"/>
                <w:b/>
                <w:spacing w:val="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pontos)</w:t>
            </w:r>
          </w:p>
        </w:tc>
      </w:tr>
      <w:tr>
        <w:trPr>
          <w:trHeight w:val="753" w:hRule="atLeast"/>
        </w:trPr>
        <w:tc>
          <w:tcPr>
            <w:tcW w:w="878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3.1. Direção</w:t>
            </w:r>
          </w:p>
        </w:tc>
        <w:tc>
          <w:tcPr>
            <w:tcW w:w="1644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double" w:sz="6" w:space="0" w:color="7F7F7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 w:right="-2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(1,0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ano)</w:t>
            </w:r>
          </w:p>
        </w:tc>
      </w:tr>
      <w:tr>
        <w:trPr>
          <w:trHeight w:val="753" w:hRule="atLeast"/>
        </w:trPr>
        <w:tc>
          <w:tcPr>
            <w:tcW w:w="878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Coordenação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gerência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atividades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administrativas</w:t>
            </w:r>
          </w:p>
        </w:tc>
        <w:tc>
          <w:tcPr>
            <w:tcW w:w="1644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double" w:sz="6" w:space="0" w:color="7F7F7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 w:right="-2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(1,0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ano)</w:t>
            </w:r>
          </w:p>
        </w:tc>
      </w:tr>
      <w:tr>
        <w:trPr>
          <w:trHeight w:val="753" w:hRule="atLeast"/>
        </w:trPr>
        <w:tc>
          <w:tcPr>
            <w:tcW w:w="878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Vivências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pretendida</w:t>
            </w:r>
          </w:p>
        </w:tc>
        <w:tc>
          <w:tcPr>
            <w:tcW w:w="1644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double" w:sz="6" w:space="0" w:color="7F7F7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 w:right="-2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(1,0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ano)</w:t>
            </w:r>
          </w:p>
        </w:tc>
      </w:tr>
      <w:tr>
        <w:trPr>
          <w:trHeight w:val="1030" w:hRule="atLeast"/>
        </w:trPr>
        <w:tc>
          <w:tcPr>
            <w:tcW w:w="878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Participação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Comissões/Membro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Conselho/Membros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Colegiados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nomeados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portaria/fiscal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contratos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administrativos</w:t>
            </w:r>
          </w:p>
        </w:tc>
        <w:tc>
          <w:tcPr>
            <w:tcW w:w="1644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double" w:sz="6" w:space="0" w:color="7F7F7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12 (1,0 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participação)</w:t>
            </w:r>
          </w:p>
        </w:tc>
      </w:tr>
      <w:tr>
        <w:trPr>
          <w:trHeight w:val="753" w:hRule="atLeast"/>
        </w:trPr>
        <w:tc>
          <w:tcPr>
            <w:tcW w:w="878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  <w:r>
              <w:rPr>
                <w:rFonts w:ascii="Arial"/>
                <w:b/>
                <w:spacing w:val="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Reembolso</w:t>
            </w:r>
            <w:r>
              <w:rPr>
                <w:rFonts w:ascii="Arial"/>
                <w:b/>
                <w:spacing w:val="2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concedidos</w:t>
            </w:r>
          </w:p>
        </w:tc>
        <w:tc>
          <w:tcPr>
            <w:tcW w:w="1644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double" w:sz="6" w:space="0" w:color="7F7F7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(5</w:t>
            </w:r>
            <w:r>
              <w:rPr>
                <w:rFonts w:ascii="Arial"/>
                <w:b/>
                <w:spacing w:val="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pontos)</w:t>
            </w:r>
          </w:p>
        </w:tc>
      </w:tr>
      <w:tr>
        <w:trPr>
          <w:trHeight w:val="753" w:hRule="atLeast"/>
        </w:trPr>
        <w:tc>
          <w:tcPr>
            <w:tcW w:w="878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4.1.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Nenhuma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vez</w:t>
            </w:r>
          </w:p>
        </w:tc>
        <w:tc>
          <w:tcPr>
            <w:tcW w:w="1644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double" w:sz="6" w:space="0" w:color="7F7F7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102"/>
                <w:sz w:val="24"/>
              </w:rPr>
              <w:t>5</w:t>
            </w:r>
          </w:p>
        </w:tc>
      </w:tr>
      <w:tr>
        <w:trPr>
          <w:trHeight w:val="753" w:hRule="atLeast"/>
        </w:trPr>
        <w:tc>
          <w:tcPr>
            <w:tcW w:w="8786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vez</w:t>
            </w:r>
          </w:p>
        </w:tc>
        <w:tc>
          <w:tcPr>
            <w:tcW w:w="1644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double" w:sz="6" w:space="0" w:color="7F7F7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</w:tr>
      <w:tr>
        <w:trPr>
          <w:trHeight w:val="766" w:hRule="atLeast"/>
        </w:trPr>
        <w:tc>
          <w:tcPr>
            <w:tcW w:w="8786" w:type="dxa"/>
            <w:tcBorders>
              <w:top w:val="single" w:sz="18" w:space="0" w:color="2B2B2B"/>
              <w:left w:val="single" w:sz="18" w:space="0" w:color="2B2B2B"/>
              <w:bottom w:val="single" w:sz="8" w:space="0" w:color="7F7F7F"/>
              <w:right w:val="single" w:sz="18" w:space="0" w:color="2B2B2B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vez</w:t>
            </w:r>
          </w:p>
        </w:tc>
        <w:tc>
          <w:tcPr>
            <w:tcW w:w="1644" w:type="dxa"/>
            <w:tcBorders>
              <w:top w:val="single" w:sz="18" w:space="0" w:color="2B2B2B"/>
              <w:left w:val="single" w:sz="18" w:space="0" w:color="2B2B2B"/>
              <w:bottom w:val="single" w:sz="8" w:space="0" w:color="7F7F7F"/>
              <w:right w:val="double" w:sz="6" w:space="0" w:color="7F7F7F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4"/>
        </w:rPr>
      </w:pPr>
    </w:p>
    <w:p>
      <w:pPr>
        <w:spacing w:before="98"/>
        <w:ind w:left="109" w:right="0" w:firstLine="0"/>
        <w:jc w:val="left"/>
        <w:rPr>
          <w:sz w:val="24"/>
        </w:rPr>
      </w:pPr>
      <w:r>
        <w:rPr>
          <w:sz w:val="24"/>
        </w:rPr>
        <w:t>Local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data: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181" w:top="560" w:bottom="380" w:left="580" w:right="580"/>
        </w:sectPr>
      </w:pPr>
    </w:p>
    <w:p>
      <w:pPr>
        <w:pStyle w:val="Heading1"/>
      </w:pPr>
      <w:r>
        <w:rPr/>
        <w:t>Assinatura:</w:t>
      </w:r>
    </w:p>
    <w:p>
      <w:pPr>
        <w:spacing w:line="240" w:lineRule="auto" w:before="7" w:after="39"/>
        <w:rPr>
          <w:sz w:val="29"/>
        </w:rPr>
      </w:pPr>
    </w:p>
    <w:p>
      <w:pPr>
        <w:spacing w:line="240" w:lineRule="auto"/>
        <w:ind w:left="155" w:right="-44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64679" cy="58292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679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40" w:lineRule="auto" w:before="0"/>
        <w:rPr>
          <w:sz w:val="26"/>
        </w:rPr>
      </w:pPr>
    </w:p>
    <w:p>
      <w:pPr>
        <w:spacing w:line="237" w:lineRule="auto" w:before="228"/>
        <w:ind w:left="21" w:right="157" w:firstLine="0"/>
        <w:jc w:val="left"/>
        <w:rPr>
          <w:rFonts w:ascii="Times New Roman" w:hAnsi="Times New Roman"/>
          <w:sz w:val="23"/>
        </w:rPr>
      </w:pPr>
      <w:r>
        <w:rPr/>
        <w:pict>
          <v:group style="position:absolute;margin-left:34.464001pt;margin-top:-.243008pt;width:525.35pt;height:1.55pt;mso-position-horizontal-relative:page;mso-position-vertical-relative:paragraph;z-index:15729664" coordorigin="689,-5" coordsize="10507,31">
            <v:shape style="position:absolute;left:689;top:-5;width:10507;height:16" coordorigin="689,-5" coordsize="10507,16" path="m11180,10l705,10,689,-5,11196,-5,11180,10xe" filled="true" fillcolor="#999999" stroked="false">
              <v:path arrowok="t"/>
              <v:fill type="solid"/>
            </v:shape>
            <v:shape style="position:absolute;left:689;top:10;width:10507;height:16" coordorigin="689,10" coordsize="10507,16" path="m11196,26l689,26,705,10,11180,10,11196,26xe" filled="true" fillcolor="#ededed" stroked="false">
              <v:path arrowok="t"/>
              <v:fill type="solid"/>
            </v:shape>
            <v:shape style="position:absolute;left:689;top:-5;width:16;height:31" coordorigin="689,-5" coordsize="16,31" path="m689,26l689,-5,705,10,689,26xe" filled="true" fillcolor="#999999" stroked="false">
              <v:path arrowok="t"/>
              <v:fill type="solid"/>
            </v:shape>
            <v:shape style="position:absolute;left:11180;top:-5;width:16;height:31" coordorigin="11180,-5" coordsize="16,31" path="m11196,26l11180,26,11180,10,11196,-5,11196,26xe" filled="true" fillcolor="#edede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.464001pt;margin-top:57.356991pt;width:525.35pt;height:1.55pt;mso-position-horizontal-relative:page;mso-position-vertical-relative:paragraph;z-index:15730176" coordorigin="689,1147" coordsize="10507,31">
            <v:shape style="position:absolute;left:689;top:1147;width:10507;height:16" coordorigin="689,1147" coordsize="10507,16" path="m11180,1162l705,1162,689,1147,11196,1147,11180,1162xe" filled="true" fillcolor="#999999" stroked="false">
              <v:path arrowok="t"/>
              <v:fill type="solid"/>
            </v:shape>
            <v:shape style="position:absolute;left:689;top:1162;width:10507;height:16" coordorigin="689,1162" coordsize="10507,16" path="m11196,1178l689,1178,705,1162,11180,1162,11196,1178xe" filled="true" fillcolor="#ededed" stroked="false">
              <v:path arrowok="t"/>
              <v:fill type="solid"/>
            </v:shape>
            <v:shape style="position:absolute;left:689;top:1147;width:16;height:31" coordorigin="689,1147" coordsize="16,31" path="m689,1178l689,1147,705,1162,689,1178xe" filled="true" fillcolor="#999999" stroked="false">
              <v:path arrowok="t"/>
              <v:fill type="solid"/>
            </v:shape>
            <v:shape style="position:absolute;left:11180;top:1147;width:16;height:31" coordorigin="11180,1147" coordsize="16,31" path="m11196,1178l11180,1178,11180,1162,11196,1147,11196,1178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  <w:sz w:val="23"/>
        </w:rPr>
        <w:t>Documento assinado eletronicamente por </w:t>
      </w:r>
      <w:r>
        <w:rPr>
          <w:rFonts w:ascii="Times New Roman" w:hAnsi="Times New Roman"/>
          <w:b/>
          <w:sz w:val="23"/>
        </w:rPr>
        <w:t>Gilson Soares Cordeiro</w:t>
      </w:r>
      <w:r>
        <w:rPr>
          <w:rFonts w:ascii="Times New Roman" w:hAnsi="Times New Roman"/>
          <w:sz w:val="23"/>
        </w:rPr>
        <w:t>, </w:t>
      </w:r>
      <w:r>
        <w:rPr>
          <w:rFonts w:ascii="Times New Roman" w:hAnsi="Times New Roman"/>
          <w:b/>
          <w:sz w:val="23"/>
        </w:rPr>
        <w:t>Diretor(a) Geral do</w:t>
      </w:r>
      <w:r>
        <w:rPr>
          <w:rFonts w:ascii="Times New Roman" w:hAnsi="Times New Roman"/>
          <w:b/>
          <w:spacing w:val="1"/>
          <w:sz w:val="23"/>
        </w:rPr>
        <w:t> </w:t>
      </w:r>
      <w:hyperlink r:id="rId9">
        <w:r>
          <w:rPr>
            <w:rFonts w:ascii="Times New Roman" w:hAnsi="Times New Roman"/>
            <w:b/>
            <w:spacing w:val="-3"/>
            <w:sz w:val="23"/>
          </w:rPr>
          <w:t>Campus</w:t>
        </w:r>
        <w:r>
          <w:rPr>
            <w:rFonts w:ascii="Times New Roman" w:hAnsi="Times New Roman"/>
            <w:b/>
            <w:spacing w:val="15"/>
            <w:sz w:val="23"/>
          </w:rPr>
          <w:t> </w:t>
        </w:r>
        <w:r>
          <w:rPr>
            <w:rFonts w:ascii="Times New Roman" w:hAnsi="Times New Roman"/>
            <w:b/>
            <w:spacing w:val="-3"/>
            <w:sz w:val="23"/>
          </w:rPr>
          <w:t>Camocim</w:t>
        </w:r>
        <w:r>
          <w:rPr>
            <w:rFonts w:ascii="Times New Roman" w:hAnsi="Times New Roman"/>
            <w:spacing w:val="-3"/>
            <w:sz w:val="23"/>
          </w:rPr>
          <w:t>,</w:t>
        </w:r>
        <w:r>
          <w:rPr>
            <w:rFonts w:ascii="Times New Roman" w:hAnsi="Times New Roman"/>
            <w:spacing w:val="-11"/>
            <w:sz w:val="23"/>
          </w:rPr>
          <w:t> </w:t>
        </w:r>
        <w:r>
          <w:rPr>
            <w:rFonts w:ascii="Times New Roman" w:hAnsi="Times New Roman"/>
            <w:spacing w:val="-3"/>
            <w:sz w:val="23"/>
          </w:rPr>
          <w:t>em</w:t>
        </w:r>
        <w:r>
          <w:rPr>
            <w:rFonts w:ascii="Times New Roman" w:hAnsi="Times New Roman"/>
            <w:spacing w:val="-10"/>
            <w:sz w:val="23"/>
          </w:rPr>
          <w:t> </w:t>
        </w:r>
        <w:r>
          <w:rPr>
            <w:rFonts w:ascii="Times New Roman" w:hAnsi="Times New Roman"/>
            <w:spacing w:val="-3"/>
            <w:sz w:val="23"/>
          </w:rPr>
          <w:t>14/04/2021,</w:t>
        </w:r>
        <w:r>
          <w:rPr>
            <w:rFonts w:ascii="Times New Roman" w:hAnsi="Times New Roman"/>
            <w:spacing w:val="-12"/>
            <w:sz w:val="23"/>
          </w:rPr>
          <w:t> </w:t>
        </w:r>
        <w:r>
          <w:rPr>
            <w:rFonts w:ascii="Times New Roman" w:hAnsi="Times New Roman"/>
            <w:spacing w:val="-3"/>
            <w:sz w:val="23"/>
          </w:rPr>
          <w:t>às</w:t>
        </w:r>
        <w:r>
          <w:rPr>
            <w:rFonts w:ascii="Times New Roman" w:hAnsi="Times New Roman"/>
            <w:spacing w:val="2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11:00,</w:t>
        </w:r>
        <w:r>
          <w:rPr>
            <w:rFonts w:ascii="Times New Roman" w:hAnsi="Times New Roman"/>
            <w:spacing w:val="-11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com</w:t>
        </w:r>
        <w:r>
          <w:rPr>
            <w:rFonts w:ascii="Times New Roman" w:hAnsi="Times New Roman"/>
            <w:spacing w:val="-11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fundamento</w:t>
        </w:r>
        <w:r>
          <w:rPr>
            <w:rFonts w:ascii="Times New Roman" w:hAnsi="Times New Roman"/>
            <w:spacing w:val="-7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no</w:t>
        </w:r>
        <w:r>
          <w:rPr>
            <w:rFonts w:ascii="Times New Roman" w:hAnsi="Times New Roman"/>
            <w:spacing w:val="-8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art.</w:t>
        </w:r>
        <w:r>
          <w:rPr>
            <w:rFonts w:ascii="Times New Roman" w:hAnsi="Times New Roman"/>
            <w:spacing w:val="3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6º,</w:t>
        </w:r>
        <w:r>
          <w:rPr>
            <w:rFonts w:ascii="Times New Roman" w:hAnsi="Times New Roman"/>
            <w:spacing w:val="-11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§</w:t>
        </w:r>
        <w:r>
          <w:rPr>
            <w:rFonts w:ascii="Times New Roman" w:hAnsi="Times New Roman"/>
            <w:spacing w:val="6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1º,</w:t>
        </w:r>
        <w:r>
          <w:rPr>
            <w:rFonts w:ascii="Times New Roman" w:hAnsi="Times New Roman"/>
            <w:spacing w:val="-11"/>
            <w:sz w:val="23"/>
          </w:rPr>
          <w:t> </w:t>
        </w:r>
        <w:r>
          <w:rPr>
            <w:rFonts w:ascii="Times New Roman" w:hAnsi="Times New Roman"/>
            <w:spacing w:val="-2"/>
            <w:sz w:val="23"/>
          </w:rPr>
          <w:t>do</w:t>
        </w:r>
        <w:r>
          <w:rPr>
            <w:rFonts w:ascii="Times New Roman" w:hAnsi="Times New Roman"/>
            <w:spacing w:val="-8"/>
            <w:sz w:val="23"/>
          </w:rPr>
          <w:t> </w:t>
        </w:r>
        <w:r>
          <w:rPr>
            <w:rFonts w:ascii="Times New Roman" w:hAnsi="Times New Roman"/>
            <w:color w:val="0000ED"/>
            <w:spacing w:val="-2"/>
            <w:sz w:val="23"/>
            <w:u w:val="single" w:color="0000ED"/>
          </w:rPr>
          <w:t>Decreto</w:t>
        </w:r>
        <w:r>
          <w:rPr>
            <w:rFonts w:ascii="Times New Roman" w:hAnsi="Times New Roman"/>
            <w:color w:val="0000ED"/>
            <w:spacing w:val="-8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pacing w:val="-2"/>
            <w:sz w:val="23"/>
            <w:u w:val="single" w:color="0000ED"/>
          </w:rPr>
          <w:t>nº</w:t>
        </w:r>
        <w:r>
          <w:rPr>
            <w:rFonts w:ascii="Times New Roman" w:hAnsi="Times New Roman"/>
            <w:color w:val="0000ED"/>
            <w:spacing w:val="-10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pacing w:val="-2"/>
            <w:sz w:val="23"/>
            <w:u w:val="single" w:color="0000ED"/>
          </w:rPr>
          <w:t>8.539</w:t>
        </w:r>
      </w:hyperlink>
      <w:r>
        <w:rPr>
          <w:rFonts w:ascii="Times New Roman" w:hAnsi="Times New Roman"/>
          <w:color w:val="0000ED"/>
          <w:spacing w:val="-2"/>
          <w:sz w:val="23"/>
        </w:rPr>
        <w:t>,</w:t>
      </w:r>
      <w:r>
        <w:rPr>
          <w:rFonts w:ascii="Times New Roman" w:hAnsi="Times New Roman"/>
          <w:color w:val="0000ED"/>
          <w:spacing w:val="-54"/>
          <w:sz w:val="23"/>
        </w:rPr>
        <w:t> </w:t>
      </w:r>
      <w:hyperlink r:id="rId9">
        <w:r>
          <w:rPr>
            <w:rFonts w:ascii="Times New Roman" w:hAnsi="Times New Roman"/>
            <w:color w:val="0000ED"/>
            <w:sz w:val="23"/>
            <w:u w:val="single" w:color="0000ED"/>
          </w:rPr>
          <w:t>de</w:t>
        </w:r>
        <w:r>
          <w:rPr>
            <w:rFonts w:ascii="Times New Roman" w:hAnsi="Times New Roman"/>
            <w:color w:val="0000ED"/>
            <w:spacing w:val="8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8</w:t>
        </w:r>
        <w:r>
          <w:rPr>
            <w:rFonts w:ascii="Times New Roman" w:hAnsi="Times New Roman"/>
            <w:color w:val="0000ED"/>
            <w:spacing w:val="-5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de</w:t>
        </w:r>
        <w:r>
          <w:rPr>
            <w:rFonts w:ascii="Times New Roman" w:hAnsi="Times New Roman"/>
            <w:color w:val="0000ED"/>
            <w:spacing w:val="8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outubro</w:t>
        </w:r>
        <w:r>
          <w:rPr>
            <w:rFonts w:ascii="Times New Roman" w:hAnsi="Times New Roman"/>
            <w:color w:val="0000ED"/>
            <w:spacing w:val="-4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de</w:t>
        </w:r>
        <w:r>
          <w:rPr>
            <w:rFonts w:ascii="Times New Roman" w:hAnsi="Times New Roman"/>
            <w:color w:val="0000ED"/>
            <w:spacing w:val="8"/>
            <w:sz w:val="23"/>
            <w:u w:val="single" w:color="0000ED"/>
          </w:rPr>
          <w:t> </w:t>
        </w:r>
        <w:r>
          <w:rPr>
            <w:rFonts w:ascii="Times New Roman" w:hAnsi="Times New Roman"/>
            <w:color w:val="0000ED"/>
            <w:sz w:val="23"/>
            <w:u w:val="single" w:color="0000ED"/>
          </w:rPr>
          <w:t>2015</w:t>
        </w:r>
        <w:r>
          <w:rPr>
            <w:rFonts w:ascii="Times New Roman" w:hAnsi="Times New Roman"/>
            <w:sz w:val="23"/>
          </w:rPr>
          <w:t>.</w:t>
        </w:r>
      </w:hyperlink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237" w:lineRule="auto"/>
        <w:ind w:left="-25" w:right="21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486460</wp:posOffset>
            </wp:positionH>
            <wp:positionV relativeFrom="paragraph">
              <wp:posOffset>-69837</wp:posOffset>
            </wp:positionV>
            <wp:extent cx="799795" cy="79979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95" cy="7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>
          <w:spacing w:val="3"/>
        </w:rPr>
        <w:t> </w:t>
      </w:r>
      <w:r>
        <w:rPr/>
        <w:t>autenticidade</w:t>
      </w:r>
      <w:r>
        <w:rPr>
          <w:spacing w:val="7"/>
        </w:rPr>
        <w:t> </w:t>
      </w:r>
      <w:r>
        <w:rPr/>
        <w:t>do</w:t>
      </w:r>
      <w:r>
        <w:rPr>
          <w:spacing w:val="-7"/>
        </w:rPr>
        <w:t> </w:t>
      </w:r>
      <w:r>
        <w:rPr/>
        <w:t>documento</w:t>
      </w:r>
      <w:r>
        <w:rPr>
          <w:spacing w:val="-6"/>
        </w:rPr>
        <w:t> </w:t>
      </w:r>
      <w:r>
        <w:rPr/>
        <w:t>pode</w:t>
      </w:r>
      <w:r>
        <w:rPr>
          <w:spacing w:val="7"/>
        </w:rPr>
        <w:t> </w:t>
      </w:r>
      <w:r>
        <w:rPr/>
        <w:t>ser</w:t>
      </w:r>
      <w:r>
        <w:rPr>
          <w:spacing w:val="2"/>
        </w:rPr>
        <w:t> </w:t>
      </w:r>
      <w:r>
        <w:rPr/>
        <w:t>conferida</w:t>
      </w:r>
      <w:r>
        <w:rPr>
          <w:spacing w:val="6"/>
        </w:rPr>
        <w:t> </w:t>
      </w:r>
      <w:r>
        <w:rPr/>
        <w:t>no</w:t>
      </w:r>
      <w:r>
        <w:rPr>
          <w:spacing w:val="-6"/>
        </w:rPr>
        <w:t> </w:t>
      </w:r>
      <w:r>
        <w:rPr/>
        <w:t>site</w:t>
      </w:r>
      <w:r>
        <w:rPr>
          <w:spacing w:val="1"/>
        </w:rPr>
        <w:t> </w:t>
      </w:r>
      <w:hyperlink r:id="rId11">
        <w:r>
          <w:rPr>
            <w:color w:val="0000ED"/>
            <w:u w:val="single" w:color="0000ED"/>
          </w:rPr>
          <w:t>https://sei.ifce.edu.br/sei/controlador_externo.php?</w:t>
        </w:r>
        <w:r>
          <w:rPr>
            <w:color w:val="0000ED"/>
            <w:spacing w:val="1"/>
          </w:rPr>
          <w:t> </w:t>
        </w:r>
        <w:r>
          <w:rPr>
            <w:color w:val="0000ED"/>
            <w:spacing w:val="-2"/>
            <w:u w:val="single" w:color="0000ED"/>
          </w:rPr>
          <w:t>acao=documento_conferir&amp;id_orgao_acesso_externo=</w:t>
        </w:r>
      </w:hyperlink>
      <w:r>
        <w:rPr>
          <w:color w:val="0000ED"/>
          <w:spacing w:val="-2"/>
          <w:u w:val="single" w:color="0000ED"/>
        </w:rPr>
        <w:t>0</w:t>
      </w:r>
      <w:r>
        <w:rPr>
          <w:color w:val="0000ED"/>
          <w:spacing w:val="-12"/>
        </w:rPr>
        <w:t> </w:t>
      </w:r>
      <w:r>
        <w:rPr>
          <w:spacing w:val="-1"/>
        </w:rPr>
        <w:t>informando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código</w:t>
      </w:r>
      <w:r>
        <w:rPr>
          <w:spacing w:val="-11"/>
        </w:rPr>
        <w:t> </w:t>
      </w:r>
      <w:r>
        <w:rPr>
          <w:spacing w:val="-1"/>
        </w:rPr>
        <w:t>verificador</w:t>
      </w:r>
      <w:r>
        <w:rPr>
          <w:spacing w:val="-5"/>
        </w:rPr>
        <w:t> </w:t>
      </w:r>
      <w:r>
        <w:rPr>
          <w:b/>
          <w:spacing w:val="-1"/>
        </w:rPr>
        <w:t>2557379</w:t>
      </w:r>
      <w:r>
        <w:rPr>
          <w:b/>
          <w:spacing w:val="-55"/>
        </w:rPr>
        <w:t> </w:t>
      </w:r>
      <w:r>
        <w:rPr/>
        <w:t>e</w:t>
      </w:r>
      <w:r>
        <w:rPr>
          <w:spacing w:val="8"/>
        </w:rPr>
        <w:t> </w:t>
      </w:r>
      <w:r>
        <w:rPr/>
        <w:t>o</w:t>
      </w:r>
      <w:r>
        <w:rPr>
          <w:spacing w:val="-4"/>
        </w:rPr>
        <w:t> </w:t>
      </w:r>
      <w:r>
        <w:rPr/>
        <w:t>código</w:t>
      </w:r>
      <w:r>
        <w:rPr>
          <w:spacing w:val="-4"/>
        </w:rPr>
        <w:t> </w:t>
      </w:r>
      <w:r>
        <w:rPr/>
        <w:t>CRC</w:t>
      </w:r>
      <w:r>
        <w:rPr>
          <w:spacing w:val="3"/>
        </w:rPr>
        <w:t> </w:t>
      </w:r>
      <w:r>
        <w:rPr>
          <w:b/>
        </w:rPr>
        <w:t>9CEC12EF</w:t>
      </w:r>
      <w:r>
        <w:rPr/>
        <w:t>.</w:t>
      </w:r>
    </w:p>
    <w:p>
      <w:pPr>
        <w:spacing w:after="0" w:line="237" w:lineRule="auto"/>
        <w:sectPr>
          <w:pgSz w:w="11900" w:h="16840"/>
          <w:pgMar w:header="0" w:footer="181" w:top="480" w:bottom="380" w:left="580" w:right="580"/>
          <w:cols w:num="2" w:equalWidth="0">
            <w:col w:w="1523" w:space="40"/>
            <w:col w:w="9177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0" w:lineRule="exact"/>
        <w:ind w:left="124"/>
        <w:rPr>
          <w:sz w:val="3"/>
        </w:rPr>
      </w:pPr>
      <w:r>
        <w:rPr>
          <w:position w:val="0"/>
          <w:sz w:val="3"/>
        </w:rPr>
        <w:pict>
          <v:group style="width:523.8pt;height:1.55pt;mso-position-horizontal-relative:char;mso-position-vertical-relative:line" coordorigin="0,0" coordsize="10476,31">
            <v:shape style="position:absolute;left:0;top:0;width:10476;height:16" coordorigin="0,0" coordsize="10476,16" path="m10460,15l15,15,0,0,10476,0,10460,15xe" filled="true" fillcolor="#999999" stroked="false">
              <v:path arrowok="t"/>
              <v:fill type="solid"/>
            </v:shape>
            <v:shape style="position:absolute;left:0;top:15;width:10476;height:16" coordorigin="0,15" coordsize="10476,16" path="m10476,31l0,31,15,15,10460,15,10476,31xe" filled="true" fillcolor="#ededed" stroked="false">
              <v:path arrowok="t"/>
              <v:fill type="solid"/>
            </v:shape>
            <v:shape style="position:absolute;left:0;top:0;width:16;height:31" coordorigin="0,0" coordsize="16,31" path="m0,31l0,0,15,15,0,31xe" filled="true" fillcolor="#999999" stroked="false">
              <v:path arrowok="t"/>
              <v:fill type="solid"/>
            </v:shape>
            <v:shape style="position:absolute;left:10460;top:0;width:16;height:31" coordorigin="10460,0" coordsize="16,31" path="m10476,31l10460,31,10460,15,10476,0,10476,31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before="8"/>
        <w:rPr>
          <w:sz w:val="28"/>
        </w:rPr>
      </w:pPr>
      <w:r>
        <w:rPr/>
        <w:pict>
          <v:shape style="position:absolute;margin-left:36pt;margin-top:18.46797pt;width:522.25pt;height:2.35pt;mso-position-horizontal-relative:page;mso-position-vertical-relative:paragraph;z-index:-15728128;mso-wrap-distance-left:0;mso-wrap-distance-right:0" coordorigin="720,369" coordsize="10445,47" path="m11165,400l720,400,720,415,11165,415,11165,400xm11165,369l720,369,720,385,11165,385,11165,369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9755" w:val="left" w:leader="none"/>
        </w:tabs>
        <w:spacing w:before="2"/>
        <w:ind w:left="140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23485.000312/2021-56</w:t>
        <w:tab/>
        <w:t>2557379v2</w:t>
      </w:r>
    </w:p>
    <w:sectPr>
      <w:type w:val="continuous"/>
      <w:pgSz w:w="11900" w:h="16840"/>
      <w:pgMar w:top="68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0.854996pt;margin-top:821.947266pt;width:115.4pt;height:13.2pt;mso-position-horizontal-relative:page;mso-position-vertical-relative:page;z-index:-15908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DG-CAM 2557379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53448pt;margin-top:821.947266pt;width:156.950pt;height:13.2pt;mso-position-horizontal-relative:page;mso-position-vertical-relative:page;z-index:-15907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SEI 23485.000312/2021-56 / pg. </w:t>
                </w:r>
                <w:r>
                  <w:rPr/>
                  <w:fldChar w:fldCharType="begin"/>
                </w:r>
                <w:r>
                  <w:rPr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09"/>
      <w:outlineLvl w:val="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39" w:right="2064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ifce.edu.br/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www.planalto.gov.br/ccivil_03/_Ato2015-2018/2015/Decreto/D8539.htm" TargetMode="External"/><Relationship Id="rId10" Type="http://schemas.openxmlformats.org/officeDocument/2006/relationships/image" Target="media/image3.png"/><Relationship Id="rId11" Type="http://schemas.openxmlformats.org/officeDocument/2006/relationships/hyperlink" Target="https://sei.ifce.edu.br/sei/controlador_externo.php?acao=documento_conferir&amp;id_orgao_acesso_externo=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processo-23485000312202156</dc:title>
  <dcterms:created xsi:type="dcterms:W3CDTF">2021-04-14T17:32:34Z</dcterms:created>
  <dcterms:modified xsi:type="dcterms:W3CDTF">2021-04-14T17:32:34Z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2021-04-14T00:00:00Z</vt:filetime>
  </property>
</Properties>
</file>